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06" w:rsidRDefault="002E6D06" w:rsidP="002E6D06">
      <w:pPr>
        <w:spacing w:after="480"/>
        <w:ind w:left="1728"/>
        <w:jc w:val="center"/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184785</wp:posOffset>
            </wp:positionV>
            <wp:extent cx="1581785" cy="728980"/>
            <wp:effectExtent l="19050" t="19050" r="18415" b="13970"/>
            <wp:wrapSquare wrapText="bothSides"/>
            <wp:docPr id="2" name="Slika 2" descr="agencija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_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289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57150</wp:posOffset>
            </wp:positionV>
            <wp:extent cx="795655" cy="1023620"/>
            <wp:effectExtent l="19050" t="0" r="4445" b="0"/>
            <wp:wrapNone/>
            <wp:docPr id="3" name="Slika 3" descr="g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D06" w:rsidRDefault="002E6D06" w:rsidP="002E6D06">
      <w:pPr>
        <w:jc w:val="center"/>
        <w:rPr>
          <w:b/>
        </w:rPr>
      </w:pPr>
      <w:r>
        <w:rPr>
          <w:b/>
        </w:rPr>
        <w:t xml:space="preserve">                                        </w:t>
      </w:r>
    </w:p>
    <w:p w:rsidR="002E6D06" w:rsidRDefault="002E6D06" w:rsidP="002E6D0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E6D06" w:rsidRDefault="002E6D06" w:rsidP="002E6D06">
      <w:pPr>
        <w:tabs>
          <w:tab w:val="left" w:pos="47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E6D06" w:rsidRDefault="002E6D06" w:rsidP="002E6D06">
      <w:pPr>
        <w:rPr>
          <w:sz w:val="20"/>
          <w:szCs w:val="20"/>
        </w:rPr>
      </w:pPr>
    </w:p>
    <w:p w:rsidR="002E6D06" w:rsidRPr="007C4E03" w:rsidRDefault="002E6D06" w:rsidP="002E6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C4E03">
        <w:rPr>
          <w:sz w:val="20"/>
          <w:szCs w:val="20"/>
        </w:rPr>
        <w:t xml:space="preserve">Katehetski ured                    </w:t>
      </w:r>
      <w:r>
        <w:rPr>
          <w:sz w:val="20"/>
          <w:szCs w:val="20"/>
        </w:rPr>
        <w:t xml:space="preserve"> </w:t>
      </w:r>
      <w:r w:rsidRPr="007C4E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C4E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C4E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  <w:t xml:space="preserve"> </w:t>
      </w:r>
      <w:r w:rsidRPr="007C4E03">
        <w:rPr>
          <w:sz w:val="20"/>
          <w:szCs w:val="20"/>
        </w:rPr>
        <w:t xml:space="preserve">Agencija za odgoj i obrazovanje     </w:t>
      </w:r>
      <w:r>
        <w:rPr>
          <w:sz w:val="20"/>
          <w:szCs w:val="20"/>
        </w:rPr>
        <w:t xml:space="preserve">                                   </w:t>
      </w:r>
      <w:r w:rsidRPr="007C4E03">
        <w:rPr>
          <w:sz w:val="20"/>
          <w:szCs w:val="20"/>
        </w:rPr>
        <w:t xml:space="preserve"> </w:t>
      </w:r>
    </w:p>
    <w:p w:rsidR="002E6D06" w:rsidRDefault="002E6D06" w:rsidP="002E6D0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C4E03">
        <w:rPr>
          <w:sz w:val="20"/>
          <w:szCs w:val="20"/>
        </w:rPr>
        <w:t>Đakovačko-osječke nadbiskupije</w:t>
      </w:r>
      <w:r>
        <w:rPr>
          <w:sz w:val="20"/>
          <w:szCs w:val="20"/>
        </w:rPr>
        <w:t xml:space="preserve"> </w:t>
      </w:r>
      <w:r w:rsidRPr="007C4E03">
        <w:tab/>
      </w:r>
      <w:r>
        <w:t xml:space="preserve">                     </w:t>
      </w:r>
      <w:r w:rsidRPr="007C4E0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 w:rsidRPr="007C4E03">
        <w:rPr>
          <w:sz w:val="20"/>
          <w:szCs w:val="20"/>
        </w:rPr>
        <w:t xml:space="preserve">Podružnica Osijek        </w:t>
      </w:r>
      <w:r>
        <w:rPr>
          <w:sz w:val="20"/>
          <w:szCs w:val="20"/>
        </w:rPr>
        <w:t xml:space="preserve">        </w:t>
      </w:r>
      <w:r w:rsidRPr="007C4E0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7C4E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</w:p>
    <w:p w:rsidR="002E6D06" w:rsidRPr="00AE4C2E" w:rsidRDefault="002E6D06" w:rsidP="002E6D06">
      <w:pPr>
        <w:rPr>
          <w:sz w:val="22"/>
          <w:szCs w:val="22"/>
        </w:rPr>
      </w:pPr>
      <w:r>
        <w:rPr>
          <w:sz w:val="20"/>
          <w:szCs w:val="20"/>
        </w:rPr>
        <w:t xml:space="preserve">            </w:t>
      </w:r>
      <w:r w:rsidRPr="007C4E03">
        <w:rPr>
          <w:sz w:val="20"/>
          <w:szCs w:val="20"/>
        </w:rPr>
        <w:t xml:space="preserve"> </w:t>
      </w:r>
    </w:p>
    <w:p w:rsidR="002E6D06" w:rsidRDefault="002E6D06" w:rsidP="002E6D06">
      <w:pPr>
        <w:jc w:val="center"/>
        <w:rPr>
          <w:b/>
        </w:rPr>
      </w:pPr>
      <w:r w:rsidRPr="00CB5E2A">
        <w:rPr>
          <w:b/>
        </w:rPr>
        <w:t>SMOTRA VJERONAUČNOG STVARALAŠTVA ĐAKOVAČKO- OSJEČKE NADBISKUPIJE</w:t>
      </w:r>
      <w:r>
        <w:rPr>
          <w:b/>
        </w:rPr>
        <w:t xml:space="preserve"> </w:t>
      </w:r>
    </w:p>
    <w:p w:rsidR="002E6D06" w:rsidRPr="00C92192" w:rsidRDefault="002E6D06" w:rsidP="002E6D06">
      <w:pPr>
        <w:jc w:val="center"/>
        <w:rPr>
          <w:i/>
          <w:sz w:val="22"/>
          <w:szCs w:val="22"/>
        </w:rPr>
      </w:pPr>
      <w:r>
        <w:rPr>
          <w:b/>
          <w:color w:val="FF0000"/>
        </w:rPr>
        <w:tab/>
      </w:r>
      <w:r>
        <w:rPr>
          <w:i/>
          <w:sz w:val="22"/>
          <w:szCs w:val="22"/>
        </w:rPr>
        <w:t>Đakovo, 20. svibnja  2016</w:t>
      </w:r>
      <w:r w:rsidRPr="007C4E03">
        <w:rPr>
          <w:i/>
          <w:sz w:val="22"/>
          <w:szCs w:val="22"/>
        </w:rPr>
        <w:t>.</w:t>
      </w:r>
    </w:p>
    <w:p w:rsidR="002E6D06" w:rsidRDefault="002E6D06" w:rsidP="002E6D0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2E6D06" w:rsidRDefault="002E6D06" w:rsidP="002E6D06">
      <w:pPr>
        <w:jc w:val="center"/>
        <w:rPr>
          <w:b/>
          <w:sz w:val="36"/>
          <w:szCs w:val="36"/>
        </w:rPr>
      </w:pPr>
      <w:r w:rsidRPr="004D3105">
        <w:rPr>
          <w:b/>
          <w:sz w:val="36"/>
          <w:szCs w:val="36"/>
        </w:rPr>
        <w:t>V j e D r a</w:t>
      </w:r>
    </w:p>
    <w:p w:rsidR="002E6D06" w:rsidRPr="00603212" w:rsidRDefault="002E6D06" w:rsidP="002E6D06">
      <w:pPr>
        <w:jc w:val="center"/>
        <w:rPr>
          <w:b/>
        </w:rPr>
      </w:pPr>
    </w:p>
    <w:p w:rsidR="002E6D06" w:rsidRPr="004D3105" w:rsidRDefault="002E6D06" w:rsidP="002E6D06">
      <w:pPr>
        <w:spacing w:line="360" w:lineRule="auto"/>
        <w:jc w:val="center"/>
        <w:rPr>
          <w:i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9431655</wp:posOffset>
            </wp:positionH>
            <wp:positionV relativeFrom="paragraph">
              <wp:posOffset>2303780</wp:posOffset>
            </wp:positionV>
            <wp:extent cx="1573530" cy="1943735"/>
            <wp:effectExtent l="1905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437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D3105">
        <w:rPr>
          <w:i/>
        </w:rPr>
        <w:t>D n e v n i    r e d</w:t>
      </w:r>
    </w:p>
    <w:p w:rsidR="002E6D06" w:rsidRDefault="002E6D06" w:rsidP="002E6D06">
      <w:pPr>
        <w:shd w:val="clear" w:color="auto" w:fill="BFBFBF"/>
        <w:spacing w:line="320" w:lineRule="exact"/>
      </w:pPr>
      <w:r w:rsidRPr="002E6D06">
        <w:rPr>
          <w:b/>
        </w:rPr>
        <w:t xml:space="preserve">  9,30 – 10,00</w:t>
      </w:r>
      <w:r>
        <w:t xml:space="preserve">     Okupljanje sudionika</w:t>
      </w:r>
    </w:p>
    <w:p w:rsidR="002E6D06" w:rsidRDefault="002E6D06" w:rsidP="002E6D06">
      <w:pPr>
        <w:shd w:val="clear" w:color="auto" w:fill="BFBFBF"/>
        <w:spacing w:line="320" w:lineRule="exact"/>
      </w:pPr>
      <w:r w:rsidRPr="002E6D06">
        <w:rPr>
          <w:b/>
        </w:rPr>
        <w:t>10,00 – 10,15</w:t>
      </w:r>
      <w:r>
        <w:t>     Molitva i pozdrav</w:t>
      </w:r>
    </w:p>
    <w:p w:rsidR="002E6D06" w:rsidRDefault="002E6D06" w:rsidP="002E6D06">
      <w:pPr>
        <w:shd w:val="clear" w:color="auto" w:fill="BFBFBF"/>
        <w:spacing w:line="320" w:lineRule="exact"/>
        <w:jc w:val="both"/>
        <w:rPr>
          <w:b/>
        </w:rPr>
      </w:pPr>
      <w:r w:rsidRPr="002E6D06">
        <w:rPr>
          <w:b/>
        </w:rPr>
        <w:t>10,15 – 11,15</w:t>
      </w:r>
      <w:r>
        <w:t xml:space="preserve">    </w:t>
      </w:r>
      <w:r w:rsidRPr="00FB33EB">
        <w:rPr>
          <w:b/>
        </w:rPr>
        <w:t>I. dio smotre</w:t>
      </w:r>
    </w:p>
    <w:p w:rsidR="002E6D06" w:rsidRPr="00192845" w:rsidRDefault="002E6D06" w:rsidP="002E6D06">
      <w:pPr>
        <w:numPr>
          <w:ilvl w:val="0"/>
          <w:numId w:val="1"/>
        </w:numPr>
        <w:tabs>
          <w:tab w:val="left" w:pos="993"/>
        </w:tabs>
        <w:spacing w:line="320" w:lineRule="exact"/>
        <w:ind w:left="567" w:firstLine="0"/>
        <w:rPr>
          <w:i/>
        </w:rPr>
      </w:pPr>
      <w:r>
        <w:rPr>
          <w:i/>
        </w:rPr>
        <w:t xml:space="preserve">OŠ August Harambašić, Donji Miholjac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s. Krista Jasna Mijatović</w:t>
      </w:r>
    </w:p>
    <w:p w:rsidR="002E6D06" w:rsidRDefault="002E6D06" w:rsidP="002E6D06">
      <w:pPr>
        <w:numPr>
          <w:ilvl w:val="0"/>
          <w:numId w:val="1"/>
        </w:numPr>
        <w:tabs>
          <w:tab w:val="left" w:pos="993"/>
        </w:tabs>
        <w:spacing w:line="320" w:lineRule="exact"/>
        <w:ind w:left="567" w:firstLine="0"/>
        <w:rPr>
          <w:i/>
        </w:rPr>
      </w:pPr>
      <w:r>
        <w:rPr>
          <w:i/>
        </w:rPr>
        <w:t>OŠ Ivana Filipovića, Osijek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 Sanja </w:t>
      </w:r>
      <w:proofErr w:type="spellStart"/>
      <w:r>
        <w:rPr>
          <w:i/>
        </w:rPr>
        <w:t>Srnović</w:t>
      </w:r>
      <w:proofErr w:type="spellEnd"/>
    </w:p>
    <w:p w:rsidR="002E6D06" w:rsidRDefault="002E6D06" w:rsidP="002E6D06">
      <w:pPr>
        <w:numPr>
          <w:ilvl w:val="0"/>
          <w:numId w:val="1"/>
        </w:numPr>
        <w:tabs>
          <w:tab w:val="left" w:pos="993"/>
        </w:tabs>
        <w:spacing w:line="320" w:lineRule="exact"/>
        <w:ind w:left="567" w:firstLine="0"/>
        <w:rPr>
          <w:i/>
        </w:rPr>
      </w:pPr>
      <w:r>
        <w:rPr>
          <w:i/>
        </w:rPr>
        <w:t>OŠ Antuna Mihanovića, Osijek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Ružica Papić</w:t>
      </w:r>
    </w:p>
    <w:p w:rsidR="002E6D06" w:rsidRDefault="002E6D06" w:rsidP="002E6D06">
      <w:pPr>
        <w:numPr>
          <w:ilvl w:val="0"/>
          <w:numId w:val="1"/>
        </w:numPr>
        <w:tabs>
          <w:tab w:val="left" w:pos="993"/>
        </w:tabs>
        <w:spacing w:line="320" w:lineRule="exact"/>
        <w:ind w:left="567" w:firstLine="0"/>
        <w:rPr>
          <w:i/>
        </w:rPr>
      </w:pPr>
      <w:r>
        <w:rPr>
          <w:i/>
        </w:rPr>
        <w:t>OŠ Višnjevac, Višnjevac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–Vesna </w:t>
      </w:r>
      <w:proofErr w:type="spellStart"/>
      <w:r>
        <w:rPr>
          <w:i/>
        </w:rPr>
        <w:t>Klir</w:t>
      </w:r>
      <w:proofErr w:type="spellEnd"/>
    </w:p>
    <w:p w:rsidR="002E6D06" w:rsidRDefault="002E6D06" w:rsidP="002E6D06">
      <w:pPr>
        <w:numPr>
          <w:ilvl w:val="0"/>
          <w:numId w:val="1"/>
        </w:numPr>
        <w:tabs>
          <w:tab w:val="left" w:pos="993"/>
        </w:tabs>
        <w:spacing w:line="320" w:lineRule="exact"/>
        <w:ind w:left="567" w:firstLine="0"/>
        <w:rPr>
          <w:i/>
        </w:rPr>
      </w:pPr>
      <w:r>
        <w:rPr>
          <w:i/>
        </w:rPr>
        <w:t xml:space="preserve">OŠ Stjepana Antolovića, </w:t>
      </w:r>
      <w:proofErr w:type="spellStart"/>
      <w:r>
        <w:rPr>
          <w:i/>
        </w:rPr>
        <w:t>Privlaka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s. Marta Marija Kovačić</w:t>
      </w:r>
    </w:p>
    <w:p w:rsidR="002E6D06" w:rsidRDefault="002E6D06" w:rsidP="002E6D06">
      <w:pPr>
        <w:numPr>
          <w:ilvl w:val="0"/>
          <w:numId w:val="1"/>
        </w:numPr>
        <w:tabs>
          <w:tab w:val="left" w:pos="993"/>
        </w:tabs>
        <w:spacing w:line="320" w:lineRule="exact"/>
        <w:ind w:left="567" w:firstLine="0"/>
        <w:rPr>
          <w:i/>
        </w:rPr>
      </w:pPr>
      <w:r>
        <w:rPr>
          <w:i/>
        </w:rPr>
        <w:t>OŠ August Harambašić, Donji Miholjac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 Nada </w:t>
      </w:r>
      <w:proofErr w:type="spellStart"/>
      <w:r>
        <w:rPr>
          <w:i/>
        </w:rPr>
        <w:t>Maroslavac</w:t>
      </w:r>
      <w:proofErr w:type="spellEnd"/>
    </w:p>
    <w:p w:rsidR="002E6D06" w:rsidRDefault="002E6D06" w:rsidP="002E6D06">
      <w:pPr>
        <w:tabs>
          <w:tab w:val="left" w:pos="993"/>
        </w:tabs>
        <w:spacing w:line="320" w:lineRule="exact"/>
        <w:rPr>
          <w:i/>
        </w:rPr>
      </w:pPr>
      <w:r>
        <w:rPr>
          <w:i/>
        </w:rPr>
        <w:tab/>
        <w:t xml:space="preserve">OŠ Josip Kozarac, </w:t>
      </w:r>
      <w:proofErr w:type="spellStart"/>
      <w:r>
        <w:rPr>
          <w:i/>
        </w:rPr>
        <w:t>Josipovac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Punitovački</w:t>
      </w:r>
      <w:proofErr w:type="spellEnd"/>
      <w:r>
        <w:rPr>
          <w:i/>
        </w:rPr>
        <w:tab/>
      </w:r>
      <w:r>
        <w:rPr>
          <w:i/>
        </w:rPr>
        <w:tab/>
        <w:t xml:space="preserve">–Marina </w:t>
      </w:r>
      <w:proofErr w:type="spellStart"/>
      <w:r>
        <w:rPr>
          <w:i/>
        </w:rPr>
        <w:t>Šijaković</w:t>
      </w:r>
      <w:proofErr w:type="spellEnd"/>
    </w:p>
    <w:p w:rsidR="002E6D06" w:rsidRDefault="002E6D06" w:rsidP="002E6D06">
      <w:pPr>
        <w:tabs>
          <w:tab w:val="left" w:pos="993"/>
        </w:tabs>
        <w:spacing w:line="320" w:lineRule="exact"/>
        <w:rPr>
          <w:i/>
        </w:rPr>
      </w:pPr>
      <w:r>
        <w:rPr>
          <w:i/>
        </w:rPr>
        <w:tab/>
        <w:t>OŠ August Harambašić, Donji Miholjac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Jasmina Matošević</w:t>
      </w:r>
    </w:p>
    <w:p w:rsidR="00823AE9" w:rsidRDefault="00823AE9" w:rsidP="002E6D06">
      <w:pPr>
        <w:tabs>
          <w:tab w:val="left" w:pos="993"/>
        </w:tabs>
        <w:spacing w:line="320" w:lineRule="exact"/>
        <w:rPr>
          <w:i/>
        </w:rPr>
      </w:pPr>
      <w:r>
        <w:rPr>
          <w:i/>
        </w:rPr>
        <w:tab/>
        <w:t xml:space="preserve">OŠ August Cesarec, </w:t>
      </w:r>
      <w:proofErr w:type="spellStart"/>
      <w:r>
        <w:rPr>
          <w:i/>
        </w:rPr>
        <w:t>Ivankovo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–Marijana Karačić</w:t>
      </w:r>
    </w:p>
    <w:p w:rsidR="002E6D06" w:rsidRDefault="002E6D06" w:rsidP="002E6D06">
      <w:pPr>
        <w:tabs>
          <w:tab w:val="left" w:pos="993"/>
        </w:tabs>
        <w:spacing w:line="320" w:lineRule="exact"/>
        <w:rPr>
          <w:i/>
        </w:rPr>
      </w:pPr>
      <w:r>
        <w:rPr>
          <w:i/>
        </w:rPr>
        <w:tab/>
        <w:t>Gimnazija Vukovar, Vukovar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–Sanja </w:t>
      </w:r>
      <w:proofErr w:type="spellStart"/>
      <w:r>
        <w:rPr>
          <w:i/>
        </w:rPr>
        <w:t>Matičić</w:t>
      </w:r>
      <w:proofErr w:type="spellEnd"/>
    </w:p>
    <w:p w:rsidR="002E6D06" w:rsidRPr="00192845" w:rsidRDefault="002E6D06" w:rsidP="002E6D06">
      <w:pPr>
        <w:shd w:val="clear" w:color="auto" w:fill="BFBFBF"/>
        <w:spacing w:line="320" w:lineRule="exact"/>
      </w:pPr>
      <w:r w:rsidRPr="002E6D06">
        <w:rPr>
          <w:b/>
        </w:rPr>
        <w:t xml:space="preserve">11,15 </w:t>
      </w:r>
      <w:r w:rsidRPr="002E6D06">
        <w:rPr>
          <w:b/>
          <w:i/>
        </w:rPr>
        <w:t xml:space="preserve">– </w:t>
      </w:r>
      <w:r w:rsidRPr="002E6D06">
        <w:rPr>
          <w:b/>
        </w:rPr>
        <w:t>11,30</w:t>
      </w:r>
      <w:r>
        <w:t xml:space="preserve">     Kratka stanka </w:t>
      </w:r>
    </w:p>
    <w:p w:rsidR="002E6D06" w:rsidRPr="00FB33EB" w:rsidRDefault="002E6D06" w:rsidP="002E6D06">
      <w:pPr>
        <w:shd w:val="clear" w:color="auto" w:fill="BFBFBF"/>
        <w:tabs>
          <w:tab w:val="left" w:pos="2670"/>
        </w:tabs>
        <w:spacing w:line="320" w:lineRule="exact"/>
      </w:pPr>
      <w:r w:rsidRPr="002E6D06">
        <w:rPr>
          <w:b/>
        </w:rPr>
        <w:t>11,30 – 12,30</w:t>
      </w:r>
      <w:r>
        <w:t xml:space="preserve">     </w:t>
      </w:r>
      <w:r w:rsidRPr="00FB33EB">
        <w:rPr>
          <w:b/>
        </w:rPr>
        <w:t>II. dio smotre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25"/>
        <w:rPr>
          <w:i/>
        </w:rPr>
      </w:pPr>
      <w:r>
        <w:rPr>
          <w:i/>
        </w:rPr>
        <w:t>OŠ Vladimira Becića, Osijek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 s. Slavica </w:t>
      </w:r>
      <w:proofErr w:type="spellStart"/>
      <w:r>
        <w:rPr>
          <w:i/>
        </w:rPr>
        <w:t>Tubak</w:t>
      </w:r>
      <w:proofErr w:type="spellEnd"/>
    </w:p>
    <w:p w:rsidR="002E6D06" w:rsidRPr="00EF5557" w:rsidRDefault="002E6D06" w:rsidP="002E6D06">
      <w:pPr>
        <w:numPr>
          <w:ilvl w:val="0"/>
          <w:numId w:val="1"/>
        </w:numPr>
        <w:spacing w:line="320" w:lineRule="exact"/>
        <w:ind w:left="993" w:hanging="425"/>
        <w:rPr>
          <w:i/>
        </w:rPr>
      </w:pPr>
      <w:r>
        <w:rPr>
          <w:i/>
        </w:rPr>
        <w:t>OŠ Ivan Meštrović, Vrpolje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Stjepan Špoljar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25"/>
        <w:rPr>
          <w:i/>
        </w:rPr>
      </w:pPr>
      <w:r>
        <w:rPr>
          <w:i/>
        </w:rPr>
        <w:t xml:space="preserve">OŠ </w:t>
      </w:r>
      <w:proofErr w:type="spellStart"/>
      <w:r>
        <w:rPr>
          <w:i/>
        </w:rPr>
        <w:t>Sikirevci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Sikirevci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 s. Petra </w:t>
      </w:r>
      <w:proofErr w:type="spellStart"/>
      <w:r>
        <w:rPr>
          <w:i/>
        </w:rPr>
        <w:t>Toman</w:t>
      </w:r>
      <w:proofErr w:type="spellEnd"/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25"/>
        <w:rPr>
          <w:i/>
        </w:rPr>
      </w:pPr>
      <w:r>
        <w:rPr>
          <w:i/>
        </w:rPr>
        <w:t>OŠ „Ivan Mažuranić“ Vinkovci (scenski prikaz)</w:t>
      </w:r>
      <w:r>
        <w:rPr>
          <w:i/>
        </w:rPr>
        <w:tab/>
      </w:r>
      <w:r>
        <w:rPr>
          <w:i/>
        </w:rPr>
        <w:tab/>
        <w:t>– Marijan Lončar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25"/>
        <w:rPr>
          <w:i/>
        </w:rPr>
      </w:pPr>
      <w:r>
        <w:rPr>
          <w:i/>
        </w:rPr>
        <w:t xml:space="preserve">OŠ August Cesarec, </w:t>
      </w:r>
      <w:proofErr w:type="spellStart"/>
      <w:r>
        <w:rPr>
          <w:i/>
        </w:rPr>
        <w:t>Ivankovo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Marijana Karačić</w:t>
      </w:r>
    </w:p>
    <w:p w:rsidR="002E6D06" w:rsidRPr="004D3105" w:rsidRDefault="002E6D06" w:rsidP="002E6D06">
      <w:pPr>
        <w:numPr>
          <w:ilvl w:val="0"/>
          <w:numId w:val="1"/>
        </w:numPr>
        <w:spacing w:line="320" w:lineRule="exact"/>
        <w:ind w:left="993" w:hanging="425"/>
        <w:rPr>
          <w:i/>
        </w:rPr>
      </w:pPr>
      <w:r>
        <w:rPr>
          <w:i/>
        </w:rPr>
        <w:t>OŠ „Ivan Mažuranić“ Vinkovci (video uradak)</w:t>
      </w:r>
      <w:r>
        <w:rPr>
          <w:i/>
        </w:rPr>
        <w:tab/>
      </w:r>
      <w:r>
        <w:rPr>
          <w:i/>
        </w:rPr>
        <w:tab/>
        <w:t>– Marijan Lončar</w:t>
      </w:r>
    </w:p>
    <w:p w:rsidR="002E6D06" w:rsidRDefault="002E6D06" w:rsidP="002E6D06">
      <w:pPr>
        <w:shd w:val="clear" w:color="auto" w:fill="BFBFBF"/>
        <w:spacing w:line="320" w:lineRule="exact"/>
      </w:pPr>
      <w:r w:rsidRPr="002E6D06">
        <w:rPr>
          <w:b/>
        </w:rPr>
        <w:t xml:space="preserve">12,30 </w:t>
      </w:r>
      <w:r w:rsidRPr="002E6D06">
        <w:rPr>
          <w:b/>
          <w:i/>
        </w:rPr>
        <w:t>–</w:t>
      </w:r>
      <w:r w:rsidRPr="002E6D06">
        <w:rPr>
          <w:b/>
        </w:rPr>
        <w:t xml:space="preserve"> 13,15</w:t>
      </w:r>
      <w:r>
        <w:tab/>
        <w:t xml:space="preserve">   Domjenak</w:t>
      </w:r>
    </w:p>
    <w:p w:rsidR="002E6D06" w:rsidRPr="00FB33EB" w:rsidRDefault="002E6D06" w:rsidP="002E6D06">
      <w:pPr>
        <w:shd w:val="clear" w:color="auto" w:fill="BFBFBF"/>
        <w:tabs>
          <w:tab w:val="left" w:pos="2670"/>
        </w:tabs>
        <w:spacing w:line="320" w:lineRule="exact"/>
      </w:pPr>
      <w:r w:rsidRPr="002E6D06">
        <w:rPr>
          <w:b/>
        </w:rPr>
        <w:t>13,15 – 14,15</w:t>
      </w:r>
      <w:r>
        <w:t xml:space="preserve">    </w:t>
      </w:r>
      <w:r w:rsidRPr="00EF5557">
        <w:rPr>
          <w:b/>
        </w:rPr>
        <w:t>I</w:t>
      </w:r>
      <w:r>
        <w:rPr>
          <w:b/>
        </w:rPr>
        <w:t>I</w:t>
      </w:r>
      <w:r w:rsidRPr="00EF5557">
        <w:rPr>
          <w:b/>
        </w:rPr>
        <w:t>I</w:t>
      </w:r>
      <w:r w:rsidRPr="00FB33EB">
        <w:rPr>
          <w:b/>
        </w:rPr>
        <w:t>. dio smotre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>Gimnazija Vukovar, Vukovar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 Sanja </w:t>
      </w:r>
      <w:proofErr w:type="spellStart"/>
      <w:r>
        <w:rPr>
          <w:i/>
        </w:rPr>
        <w:t>Matičić</w:t>
      </w:r>
      <w:proofErr w:type="spellEnd"/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>Ekonomska škola Braća Radić, Đakovo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– Nataša Šantić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>Ekonomska i upravna škola, Osijek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–Lucija </w:t>
      </w:r>
      <w:proofErr w:type="spellStart"/>
      <w:r>
        <w:rPr>
          <w:i/>
        </w:rPr>
        <w:t>Saulić</w:t>
      </w:r>
      <w:proofErr w:type="spellEnd"/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 xml:space="preserve">Gimnazija Matije Antuna </w:t>
      </w:r>
      <w:proofErr w:type="spellStart"/>
      <w:r>
        <w:rPr>
          <w:i/>
        </w:rPr>
        <w:t>Reljkovića</w:t>
      </w:r>
      <w:proofErr w:type="spellEnd"/>
      <w:r>
        <w:rPr>
          <w:i/>
        </w:rPr>
        <w:t>, Vinkovci</w:t>
      </w:r>
      <w:r>
        <w:rPr>
          <w:i/>
        </w:rPr>
        <w:tab/>
      </w:r>
      <w:r>
        <w:rPr>
          <w:i/>
        </w:rPr>
        <w:tab/>
        <w:t xml:space="preserve">– Ivan </w:t>
      </w:r>
      <w:proofErr w:type="spellStart"/>
      <w:r>
        <w:rPr>
          <w:i/>
        </w:rPr>
        <w:t>Bassi</w:t>
      </w:r>
      <w:proofErr w:type="spellEnd"/>
    </w:p>
    <w:p w:rsidR="002E6D06" w:rsidRDefault="002E6D06" w:rsidP="002E6D06">
      <w:pPr>
        <w:shd w:val="clear" w:color="auto" w:fill="BFBFBF"/>
        <w:spacing w:line="320" w:lineRule="exact"/>
      </w:pPr>
      <w:r w:rsidRPr="002E6D06">
        <w:rPr>
          <w:b/>
        </w:rPr>
        <w:t xml:space="preserve">14,15 </w:t>
      </w:r>
      <w:r w:rsidRPr="002E6D06">
        <w:rPr>
          <w:b/>
          <w:i/>
        </w:rPr>
        <w:t xml:space="preserve">– </w:t>
      </w:r>
      <w:r w:rsidRPr="002E6D06">
        <w:rPr>
          <w:b/>
        </w:rPr>
        <w:t>14,30</w:t>
      </w:r>
      <w:r>
        <w:t xml:space="preserve">    Kratka stanka</w:t>
      </w:r>
    </w:p>
    <w:p w:rsidR="002E6D06" w:rsidRDefault="002E6D06" w:rsidP="002E6D06">
      <w:pPr>
        <w:shd w:val="clear" w:color="auto" w:fill="BFBFBF"/>
        <w:spacing w:line="320" w:lineRule="exact"/>
        <w:rPr>
          <w:i/>
        </w:rPr>
      </w:pPr>
      <w:r w:rsidRPr="002E6D06">
        <w:rPr>
          <w:b/>
        </w:rPr>
        <w:t xml:space="preserve">14,30 </w:t>
      </w:r>
      <w:r w:rsidRPr="002E6D06">
        <w:rPr>
          <w:b/>
          <w:i/>
        </w:rPr>
        <w:t>–</w:t>
      </w:r>
      <w:r w:rsidRPr="002E6D06">
        <w:rPr>
          <w:b/>
        </w:rPr>
        <w:t xml:space="preserve"> 15,30</w:t>
      </w:r>
      <w:r>
        <w:t xml:space="preserve">   </w:t>
      </w:r>
      <w:r w:rsidRPr="00EF5557">
        <w:rPr>
          <w:b/>
        </w:rPr>
        <w:t>I</w:t>
      </w:r>
      <w:r>
        <w:rPr>
          <w:b/>
        </w:rPr>
        <w:t>V</w:t>
      </w:r>
      <w:r w:rsidRPr="00FB33EB">
        <w:rPr>
          <w:b/>
        </w:rPr>
        <w:t>. dio smotre</w:t>
      </w:r>
      <w:r>
        <w:rPr>
          <w:i/>
        </w:rPr>
        <w:tab/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 xml:space="preserve">Tehnička škola i </w:t>
      </w:r>
      <w:proofErr w:type="spellStart"/>
      <w:r>
        <w:rPr>
          <w:i/>
        </w:rPr>
        <w:t>prir</w:t>
      </w:r>
      <w:proofErr w:type="spellEnd"/>
      <w:r>
        <w:rPr>
          <w:i/>
        </w:rPr>
        <w:t>. gimnazija R. Boškovića, Osijek</w:t>
      </w:r>
      <w:r>
        <w:rPr>
          <w:i/>
        </w:rPr>
        <w:tab/>
        <w:t xml:space="preserve"> –Igor Grubišić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 xml:space="preserve">Gimnazija Antuna Gustava Matoša, Đakovo </w:t>
      </w:r>
      <w:r>
        <w:rPr>
          <w:i/>
        </w:rPr>
        <w:tab/>
      </w:r>
      <w:r>
        <w:rPr>
          <w:i/>
        </w:rPr>
        <w:tab/>
        <w:t>– Valentina Kadić</w:t>
      </w:r>
    </w:p>
    <w:p w:rsidR="002E6D06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 xml:space="preserve">Ekonomska i trgovačka škola I. </w:t>
      </w:r>
      <w:proofErr w:type="spellStart"/>
      <w:r>
        <w:rPr>
          <w:i/>
        </w:rPr>
        <w:t>Domca</w:t>
      </w:r>
      <w:proofErr w:type="spellEnd"/>
      <w:r>
        <w:rPr>
          <w:i/>
        </w:rPr>
        <w:t xml:space="preserve">, Vinkovci </w:t>
      </w:r>
      <w:r>
        <w:rPr>
          <w:i/>
        </w:rPr>
        <w:tab/>
        <w:t xml:space="preserve">– Josip </w:t>
      </w:r>
      <w:proofErr w:type="spellStart"/>
      <w:r>
        <w:rPr>
          <w:i/>
        </w:rPr>
        <w:t>Džakula</w:t>
      </w:r>
      <w:proofErr w:type="spellEnd"/>
    </w:p>
    <w:p w:rsidR="002E6D06" w:rsidRPr="001D1358" w:rsidRDefault="002E6D06" w:rsidP="002E6D06">
      <w:pPr>
        <w:numPr>
          <w:ilvl w:val="0"/>
          <w:numId w:val="1"/>
        </w:numPr>
        <w:spacing w:line="320" w:lineRule="exact"/>
        <w:ind w:left="993" w:hanging="490"/>
        <w:rPr>
          <w:i/>
        </w:rPr>
      </w:pPr>
      <w:r>
        <w:rPr>
          <w:i/>
        </w:rPr>
        <w:t>Srednja škola Valpovo, Valpovo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– Marija </w:t>
      </w:r>
      <w:proofErr w:type="spellStart"/>
      <w:r>
        <w:rPr>
          <w:i/>
        </w:rPr>
        <w:t>Jelkić</w:t>
      </w:r>
      <w:proofErr w:type="spellEnd"/>
      <w:r w:rsidRPr="001D1358">
        <w:rPr>
          <w:i/>
        </w:rPr>
        <w:t xml:space="preserve"> </w:t>
      </w:r>
    </w:p>
    <w:p w:rsidR="002E6D06" w:rsidRPr="00E3640F" w:rsidRDefault="002E6D06" w:rsidP="002E6D06">
      <w:pPr>
        <w:shd w:val="clear" w:color="auto" w:fill="BFBFBF"/>
        <w:spacing w:line="320" w:lineRule="exact"/>
        <w:rPr>
          <w:b/>
        </w:rPr>
      </w:pPr>
      <w:r w:rsidRPr="002E6D06">
        <w:rPr>
          <w:b/>
        </w:rPr>
        <w:t xml:space="preserve"> 16,00</w:t>
      </w:r>
      <w:r w:rsidRPr="002E6D06">
        <w:rPr>
          <w:b/>
        </w:rPr>
        <w:tab/>
      </w:r>
      <w:r>
        <w:rPr>
          <w:i/>
        </w:rPr>
        <w:tab/>
      </w:r>
      <w:r>
        <w:t xml:space="preserve">   </w:t>
      </w:r>
      <w:r w:rsidRPr="004D3105">
        <w:t>Podjela priznanja i završetak Smotre</w:t>
      </w:r>
    </w:p>
    <w:sectPr w:rsidR="002E6D06" w:rsidRPr="00E3640F" w:rsidSect="002E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07EB"/>
    <w:multiLevelType w:val="hybridMultilevel"/>
    <w:tmpl w:val="82C8A29A"/>
    <w:lvl w:ilvl="0" w:tplc="22BE1E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6" w:hanging="360"/>
      </w:pPr>
    </w:lvl>
    <w:lvl w:ilvl="2" w:tplc="041A001B" w:tentative="1">
      <w:start w:val="1"/>
      <w:numFmt w:val="lowerRoman"/>
      <w:lvlText w:val="%3."/>
      <w:lvlJc w:val="right"/>
      <w:pPr>
        <w:ind w:left="3786" w:hanging="180"/>
      </w:pPr>
    </w:lvl>
    <w:lvl w:ilvl="3" w:tplc="041A000F" w:tentative="1">
      <w:start w:val="1"/>
      <w:numFmt w:val="decimal"/>
      <w:lvlText w:val="%4."/>
      <w:lvlJc w:val="left"/>
      <w:pPr>
        <w:ind w:left="4506" w:hanging="360"/>
      </w:pPr>
    </w:lvl>
    <w:lvl w:ilvl="4" w:tplc="041A0019" w:tentative="1">
      <w:start w:val="1"/>
      <w:numFmt w:val="lowerLetter"/>
      <w:lvlText w:val="%5."/>
      <w:lvlJc w:val="left"/>
      <w:pPr>
        <w:ind w:left="5226" w:hanging="360"/>
      </w:pPr>
    </w:lvl>
    <w:lvl w:ilvl="5" w:tplc="041A001B" w:tentative="1">
      <w:start w:val="1"/>
      <w:numFmt w:val="lowerRoman"/>
      <w:lvlText w:val="%6."/>
      <w:lvlJc w:val="right"/>
      <w:pPr>
        <w:ind w:left="5946" w:hanging="180"/>
      </w:pPr>
    </w:lvl>
    <w:lvl w:ilvl="6" w:tplc="041A000F" w:tentative="1">
      <w:start w:val="1"/>
      <w:numFmt w:val="decimal"/>
      <w:lvlText w:val="%7."/>
      <w:lvlJc w:val="left"/>
      <w:pPr>
        <w:ind w:left="6666" w:hanging="360"/>
      </w:pPr>
    </w:lvl>
    <w:lvl w:ilvl="7" w:tplc="041A0019" w:tentative="1">
      <w:start w:val="1"/>
      <w:numFmt w:val="lowerLetter"/>
      <w:lvlText w:val="%8."/>
      <w:lvlJc w:val="left"/>
      <w:pPr>
        <w:ind w:left="7386" w:hanging="360"/>
      </w:pPr>
    </w:lvl>
    <w:lvl w:ilvl="8" w:tplc="041A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D06"/>
    <w:rsid w:val="00044B9B"/>
    <w:rsid w:val="002E6D06"/>
    <w:rsid w:val="005E0B57"/>
    <w:rsid w:val="00823AE9"/>
    <w:rsid w:val="008F11D5"/>
    <w:rsid w:val="00B32D6C"/>
    <w:rsid w:val="00E8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Lines="200" w:line="276" w:lineRule="auto"/>
        <w:ind w:leftChars="720"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06"/>
    <w:pPr>
      <w:spacing w:afterLines="0" w:line="240" w:lineRule="auto"/>
      <w:ind w:leftChars="0" w:left="0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2016-05-09T10:13:00Z</dcterms:created>
  <dcterms:modified xsi:type="dcterms:W3CDTF">2016-05-09T10:19:00Z</dcterms:modified>
</cp:coreProperties>
</file>